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B1C8" w14:textId="38DCAF8A" w:rsidR="00646A22" w:rsidRPr="00646A22" w:rsidRDefault="00646A22" w:rsidP="00646A22">
      <w:pPr>
        <w:spacing w:after="0"/>
        <w:jc w:val="center"/>
        <w:rPr>
          <w:rFonts w:ascii="Arial" w:eastAsia="Arial" w:hAnsi="Arial" w:cs="Arial"/>
          <w:b/>
        </w:rPr>
      </w:pPr>
      <w:r w:rsidRPr="00646A22"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4BF221AC" wp14:editId="701112C8">
            <wp:simplePos x="0" y="0"/>
            <wp:positionH relativeFrom="column">
              <wp:posOffset>-885825</wp:posOffset>
            </wp:positionH>
            <wp:positionV relativeFrom="paragraph">
              <wp:posOffset>-809625</wp:posOffset>
            </wp:positionV>
            <wp:extent cx="3333750" cy="809625"/>
            <wp:effectExtent l="0" t="0" r="0" b="9525"/>
            <wp:wrapNone/>
            <wp:docPr id="674972839" name="Picture 2" descr="A logo with text and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972839" name="Picture 2" descr="A logo with text and black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27" b="32576"/>
                    <a:stretch/>
                  </pic:blipFill>
                  <pic:spPr bwMode="auto">
                    <a:xfrm>
                      <a:off x="0" y="0"/>
                      <a:ext cx="3333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9B2680E" w14:textId="20B73FDE" w:rsidR="00867040" w:rsidRPr="00867040" w:rsidRDefault="00867040" w:rsidP="00867040">
      <w:pPr>
        <w:spacing w:after="0"/>
        <w:jc w:val="center"/>
        <w:rPr>
          <w:rFonts w:ascii="Arial" w:eastAsia="Arial" w:hAnsi="Arial" w:cs="Arial"/>
          <w:b/>
        </w:rPr>
      </w:pPr>
      <w:r w:rsidRPr="00867040">
        <w:rPr>
          <w:rFonts w:ascii="Arial" w:eastAsia="Arial" w:hAnsi="Arial" w:cs="Arial"/>
          <w:b/>
        </w:rPr>
        <w:t xml:space="preserve">Job Opportunities in Primary Care – Multi-Disciplinary Team (MDT) Mental Health Professionals </w:t>
      </w:r>
    </w:p>
    <w:p w14:paraId="6C4EA113" w14:textId="77777777" w:rsidR="00867040" w:rsidRPr="00867040" w:rsidRDefault="00867040" w:rsidP="00867040">
      <w:pPr>
        <w:spacing w:after="0"/>
        <w:jc w:val="center"/>
        <w:rPr>
          <w:rFonts w:ascii="Arial" w:eastAsia="Arial" w:hAnsi="Arial" w:cs="Arial"/>
          <w:b/>
        </w:rPr>
      </w:pPr>
    </w:p>
    <w:p w14:paraId="3141D426" w14:textId="77777777" w:rsidR="00867040" w:rsidRPr="00867040" w:rsidRDefault="00867040" w:rsidP="00867040">
      <w:pPr>
        <w:spacing w:after="0"/>
        <w:jc w:val="center"/>
        <w:rPr>
          <w:rFonts w:ascii="Arial" w:eastAsia="Arial" w:hAnsi="Arial" w:cs="Arial"/>
          <w:b/>
          <w:spacing w:val="1"/>
        </w:rPr>
      </w:pPr>
    </w:p>
    <w:p w14:paraId="63632371" w14:textId="154D401F" w:rsidR="00762E8F" w:rsidRPr="00867040" w:rsidRDefault="00033728" w:rsidP="00033728">
      <w:pPr>
        <w:ind w:left="1440" w:hanging="1440"/>
        <w:rPr>
          <w:rFonts w:ascii="Arial" w:hAnsi="Arial" w:cs="Arial"/>
        </w:rPr>
      </w:pPr>
      <w:r w:rsidRPr="00867040">
        <w:rPr>
          <w:rFonts w:ascii="Arial" w:hAnsi="Arial" w:cs="Arial"/>
          <w:b/>
          <w:bCs/>
        </w:rPr>
        <w:t>Job Title:</w:t>
      </w:r>
      <w:r w:rsidRPr="00867040">
        <w:rPr>
          <w:rFonts w:ascii="Arial" w:hAnsi="Arial" w:cs="Arial"/>
        </w:rPr>
        <w:tab/>
      </w:r>
      <w:r w:rsidR="008F64D1" w:rsidRPr="00867040">
        <w:rPr>
          <w:rFonts w:ascii="Arial" w:hAnsi="Arial" w:cs="Arial"/>
        </w:rPr>
        <w:tab/>
      </w:r>
      <w:r w:rsidR="004C6F4D" w:rsidRPr="00867040">
        <w:rPr>
          <w:rFonts w:ascii="Arial" w:hAnsi="Arial" w:cs="Arial"/>
        </w:rPr>
        <w:t>Senior Mental Health Practitioner</w:t>
      </w:r>
      <w:r w:rsidR="00B7193E">
        <w:rPr>
          <w:rFonts w:ascii="Arial" w:hAnsi="Arial" w:cs="Arial"/>
        </w:rPr>
        <w:t xml:space="preserve"> </w:t>
      </w:r>
      <w:r w:rsidR="00B7193E" w:rsidRPr="00867040">
        <w:rPr>
          <w:b/>
        </w:rPr>
        <w:t>Ref: SMHP</w:t>
      </w:r>
      <w:r w:rsidR="00F85A15">
        <w:rPr>
          <w:b/>
        </w:rPr>
        <w:t>S0126</w:t>
      </w:r>
    </w:p>
    <w:p w14:paraId="43C0A3A0" w14:textId="44D99F6A" w:rsidR="001A4AB0" w:rsidRPr="00867040" w:rsidRDefault="0038798A" w:rsidP="00CC1D0E">
      <w:pPr>
        <w:tabs>
          <w:tab w:val="left" w:pos="3700"/>
        </w:tabs>
        <w:spacing w:after="0" w:line="240" w:lineRule="auto"/>
        <w:ind w:left="3686" w:right="-20" w:hanging="3686"/>
        <w:rPr>
          <w:rFonts w:ascii="Arial" w:eastAsia="Arial" w:hAnsi="Arial" w:cs="Arial"/>
        </w:rPr>
      </w:pPr>
      <w:r w:rsidRPr="00867040">
        <w:rPr>
          <w:rFonts w:ascii="Arial" w:hAnsi="Arial" w:cs="Arial"/>
          <w:b/>
          <w:bCs/>
        </w:rPr>
        <w:t>Location</w:t>
      </w:r>
      <w:r w:rsidR="001A4AB0" w:rsidRPr="00867040">
        <w:rPr>
          <w:rFonts w:ascii="Arial" w:hAnsi="Arial" w:cs="Arial"/>
          <w:b/>
          <w:bCs/>
        </w:rPr>
        <w:t>:</w:t>
      </w:r>
      <w:r w:rsidR="00ED011D" w:rsidRPr="00867040">
        <w:rPr>
          <w:rFonts w:ascii="Arial" w:hAnsi="Arial" w:cs="Arial"/>
        </w:rPr>
        <w:t xml:space="preserve">                   </w:t>
      </w:r>
      <w:r w:rsidR="0098768B">
        <w:rPr>
          <w:rFonts w:ascii="Arial" w:hAnsi="Arial" w:cs="Arial"/>
        </w:rPr>
        <w:t>Enniskillen</w:t>
      </w:r>
    </w:p>
    <w:p w14:paraId="0DFA388A" w14:textId="77777777" w:rsidR="009C2556" w:rsidRPr="00867040" w:rsidRDefault="009C2556" w:rsidP="009C2556">
      <w:pPr>
        <w:tabs>
          <w:tab w:val="left" w:pos="3700"/>
        </w:tabs>
        <w:spacing w:after="0" w:line="240" w:lineRule="auto"/>
        <w:ind w:left="3686" w:right="-20" w:hanging="3686"/>
        <w:rPr>
          <w:rFonts w:ascii="Arial" w:eastAsia="Arial" w:hAnsi="Arial" w:cs="Arial"/>
        </w:rPr>
      </w:pPr>
    </w:p>
    <w:p w14:paraId="5051F9CE" w14:textId="047010CC" w:rsidR="001A4AB0" w:rsidRPr="00867040" w:rsidRDefault="001A4AB0" w:rsidP="001A4AB0">
      <w:pPr>
        <w:rPr>
          <w:rFonts w:ascii="Arial" w:hAnsi="Arial" w:cs="Arial"/>
        </w:rPr>
      </w:pPr>
      <w:r w:rsidRPr="00867040">
        <w:rPr>
          <w:rFonts w:ascii="Arial" w:hAnsi="Arial" w:cs="Arial"/>
          <w:b/>
          <w:bCs/>
        </w:rPr>
        <w:t>S</w:t>
      </w:r>
      <w:r w:rsidR="0038798A" w:rsidRPr="00867040">
        <w:rPr>
          <w:rFonts w:ascii="Arial" w:hAnsi="Arial" w:cs="Arial"/>
          <w:b/>
          <w:bCs/>
        </w:rPr>
        <w:t>alary</w:t>
      </w:r>
      <w:r w:rsidRPr="00867040">
        <w:rPr>
          <w:rFonts w:ascii="Arial" w:hAnsi="Arial" w:cs="Arial"/>
          <w:b/>
          <w:bCs/>
        </w:rPr>
        <w:t>:</w:t>
      </w:r>
      <w:r w:rsidRPr="00867040">
        <w:rPr>
          <w:rFonts w:ascii="Arial" w:hAnsi="Arial" w:cs="Arial"/>
        </w:rPr>
        <w:tab/>
      </w:r>
      <w:r w:rsidR="0038798A" w:rsidRPr="00867040">
        <w:rPr>
          <w:rFonts w:ascii="Arial" w:hAnsi="Arial" w:cs="Arial"/>
        </w:rPr>
        <w:tab/>
      </w:r>
      <w:r w:rsidR="00ED011D" w:rsidRPr="00867040">
        <w:rPr>
          <w:rFonts w:ascii="Arial" w:hAnsi="Arial" w:cs="Arial"/>
        </w:rPr>
        <w:t>£</w:t>
      </w:r>
      <w:r w:rsidR="00BC0273">
        <w:rPr>
          <w:rFonts w:ascii="Arial" w:hAnsi="Arial" w:cs="Arial"/>
        </w:rPr>
        <w:t>46,148- £</w:t>
      </w:r>
      <w:r w:rsidR="00994A92">
        <w:rPr>
          <w:rFonts w:ascii="Arial" w:hAnsi="Arial" w:cs="Arial"/>
        </w:rPr>
        <w:t>52,809</w:t>
      </w:r>
    </w:p>
    <w:p w14:paraId="0D3985E5" w14:textId="7F100329" w:rsidR="0038798A" w:rsidRPr="00867040" w:rsidRDefault="0038798A" w:rsidP="00033728">
      <w:pPr>
        <w:ind w:left="2160" w:hanging="2160"/>
        <w:rPr>
          <w:rFonts w:ascii="Arial" w:hAnsi="Arial" w:cs="Arial"/>
        </w:rPr>
      </w:pPr>
      <w:r w:rsidRPr="00867040">
        <w:rPr>
          <w:rFonts w:ascii="Arial" w:hAnsi="Arial" w:cs="Arial"/>
          <w:b/>
          <w:bCs/>
        </w:rPr>
        <w:t>Hours of work:</w:t>
      </w:r>
      <w:r w:rsidRPr="00867040">
        <w:rPr>
          <w:rFonts w:ascii="Arial" w:hAnsi="Arial" w:cs="Arial"/>
        </w:rPr>
        <w:t xml:space="preserve"> </w:t>
      </w:r>
      <w:r w:rsidRPr="00867040">
        <w:rPr>
          <w:rFonts w:ascii="Arial" w:hAnsi="Arial" w:cs="Arial"/>
        </w:rPr>
        <w:tab/>
      </w:r>
      <w:r w:rsidR="00CC1D0E" w:rsidRPr="00867040">
        <w:rPr>
          <w:rFonts w:ascii="Arial" w:hAnsi="Arial" w:cs="Arial"/>
        </w:rPr>
        <w:t xml:space="preserve">Full </w:t>
      </w:r>
      <w:r w:rsidR="00D201B4">
        <w:rPr>
          <w:rFonts w:ascii="Arial" w:hAnsi="Arial" w:cs="Arial"/>
        </w:rPr>
        <w:t>Time</w:t>
      </w:r>
      <w:r w:rsidR="00EA2CE6">
        <w:rPr>
          <w:rFonts w:ascii="Arial" w:hAnsi="Arial" w:cs="Arial"/>
        </w:rPr>
        <w:t>/Part Time</w:t>
      </w:r>
      <w:r w:rsidR="00F907DC">
        <w:rPr>
          <w:rFonts w:ascii="Arial" w:hAnsi="Arial" w:cs="Arial"/>
        </w:rPr>
        <w:t xml:space="preserve"> </w:t>
      </w:r>
      <w:r w:rsidR="007B179A">
        <w:rPr>
          <w:rFonts w:ascii="Arial" w:hAnsi="Arial" w:cs="Arial"/>
        </w:rPr>
        <w:t>hours available.</w:t>
      </w:r>
    </w:p>
    <w:p w14:paraId="19B43322" w14:textId="77777777" w:rsidR="00867040" w:rsidRPr="00867040" w:rsidRDefault="00867040" w:rsidP="0086704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67040">
        <w:rPr>
          <w:rFonts w:ascii="Arial" w:eastAsia="Calibri" w:hAnsi="Arial" w:cs="Arial"/>
        </w:rPr>
        <w:t xml:space="preserve">GP Federations are not-for-profit Community Interest Companies consisting of GP Practices in defined areas or localities.  </w:t>
      </w:r>
      <w:r w:rsidRPr="00867040">
        <w:rPr>
          <w:rFonts w:ascii="Arial" w:hAnsi="Arial" w:cs="Arial"/>
          <w:color w:val="000000"/>
        </w:rPr>
        <w:t xml:space="preserve">The primary objective of each individual Federation is to support GP Practices and provide better care, delivered in a more responsive way and closer to home, for all our patients. This focuses on working across the local health and social care community, in collaboration with a wide number of agencies, in seeking to design and implement innovative healthcare strategies and ways of delivering high quality care.  </w:t>
      </w:r>
    </w:p>
    <w:p w14:paraId="311A651C" w14:textId="77777777" w:rsidR="00867040" w:rsidRPr="00867040" w:rsidRDefault="00867040" w:rsidP="0086704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CA5C121" w14:textId="77777777" w:rsidR="00867040" w:rsidRPr="00867040" w:rsidRDefault="00867040" w:rsidP="00867040">
      <w:pPr>
        <w:spacing w:after="0" w:line="240" w:lineRule="auto"/>
        <w:jc w:val="both"/>
        <w:rPr>
          <w:rFonts w:ascii="Arial" w:hAnsi="Arial" w:cs="Arial"/>
        </w:rPr>
      </w:pPr>
      <w:r w:rsidRPr="00867040">
        <w:rPr>
          <w:rFonts w:ascii="Arial" w:eastAsia="Calibri" w:hAnsi="Arial" w:cs="Arial"/>
          <w:lang w:val="en-US" w:eastAsia="en-GB"/>
        </w:rPr>
        <w:t xml:space="preserve">In October 2016, “Health and Wellbeing 2026: Delivering Together” a 10-year plan for transforming health and social care in Northern Ireland was launched by the Department of Health (DOH). A key element of this plan is the development of multidisciplinary teams (MDTs) of professionals working alongside GPs as first responders in general practice, </w:t>
      </w:r>
      <w:r w:rsidRPr="00867040">
        <w:rPr>
          <w:rFonts w:ascii="Arial" w:hAnsi="Arial" w:cs="Arial"/>
        </w:rPr>
        <w:t xml:space="preserve">with an increased emphasis on a holistic model of health and wellbeing which includes physical, mental and social wellbeing with a greater focus on prevention and early intervention. The teams will be community facing and will use community development approaches.  Mental health professionals will form an integral part of the </w:t>
      </w:r>
      <w:proofErr w:type="gramStart"/>
      <w:r w:rsidRPr="00867040">
        <w:rPr>
          <w:rFonts w:ascii="Arial" w:hAnsi="Arial" w:cs="Arial"/>
        </w:rPr>
        <w:t>MDT’s</w:t>
      </w:r>
      <w:proofErr w:type="gramEnd"/>
      <w:r w:rsidRPr="00867040">
        <w:rPr>
          <w:rFonts w:ascii="Arial" w:hAnsi="Arial" w:cs="Arial"/>
        </w:rPr>
        <w:t>.</w:t>
      </w:r>
    </w:p>
    <w:p w14:paraId="13832474" w14:textId="017D57A7" w:rsidR="001B3911" w:rsidRPr="00B7193E" w:rsidRDefault="003367B1" w:rsidP="001B3911">
      <w:pPr>
        <w:spacing w:before="100" w:beforeAutospacing="1" w:after="100" w:afterAutospacing="1"/>
        <w:textAlignment w:val="top"/>
        <w:rPr>
          <w:rFonts w:ascii="Arial" w:hAnsi="Arial" w:cs="Arial"/>
          <w:lang w:eastAsia="en-GB"/>
        </w:rPr>
      </w:pPr>
      <w:proofErr w:type="gramStart"/>
      <w:r>
        <w:rPr>
          <w:rFonts w:ascii="Arial" w:hAnsi="Arial" w:cs="Arial"/>
          <w:lang w:eastAsia="en-GB"/>
        </w:rPr>
        <w:t xml:space="preserve">Southwest </w:t>
      </w:r>
      <w:r w:rsidR="002A3D90">
        <w:rPr>
          <w:rFonts w:ascii="Arial" w:hAnsi="Arial" w:cs="Arial"/>
          <w:lang w:eastAsia="en-GB"/>
        </w:rPr>
        <w:t xml:space="preserve"> GP</w:t>
      </w:r>
      <w:proofErr w:type="gramEnd"/>
      <w:r w:rsidR="001B3911" w:rsidRPr="00B7193E">
        <w:rPr>
          <w:rFonts w:ascii="Arial" w:hAnsi="Arial" w:cs="Arial"/>
          <w:lang w:eastAsia="en-GB"/>
        </w:rPr>
        <w:t xml:space="preserve"> Federation wish to establish </w:t>
      </w:r>
      <w:r w:rsidR="001B3911" w:rsidRPr="00B7193E">
        <w:rPr>
          <w:rFonts w:ascii="Arial" w:hAnsi="Arial" w:cs="Arial"/>
          <w:b/>
          <w:bCs/>
          <w:lang w:eastAsia="en-GB"/>
        </w:rPr>
        <w:t xml:space="preserve">a waiting list </w:t>
      </w:r>
      <w:r w:rsidR="001B3911" w:rsidRPr="00B7193E">
        <w:rPr>
          <w:rFonts w:ascii="Arial" w:hAnsi="Arial" w:cs="Arial"/>
          <w:lang w:eastAsia="en-GB"/>
        </w:rPr>
        <w:t xml:space="preserve">for </w:t>
      </w:r>
      <w:r w:rsidR="00B7193E" w:rsidRPr="00B7193E">
        <w:rPr>
          <w:rFonts w:ascii="Arial" w:hAnsi="Arial" w:cs="Arial"/>
          <w:lang w:eastAsia="en-GB"/>
        </w:rPr>
        <w:t xml:space="preserve">Senior </w:t>
      </w:r>
      <w:r w:rsidR="001B3911" w:rsidRPr="00B7193E">
        <w:rPr>
          <w:rFonts w:ascii="Arial" w:hAnsi="Arial" w:cs="Arial"/>
          <w:lang w:eastAsia="en-GB"/>
        </w:rPr>
        <w:t xml:space="preserve">Mental Health </w:t>
      </w:r>
      <w:r w:rsidR="00B7193E" w:rsidRPr="00B7193E">
        <w:rPr>
          <w:rFonts w:ascii="Arial" w:hAnsi="Arial" w:cs="Arial"/>
          <w:lang w:eastAsia="en-GB"/>
        </w:rPr>
        <w:t>Practitioners</w:t>
      </w:r>
      <w:r w:rsidR="001B3911" w:rsidRPr="00B7193E">
        <w:rPr>
          <w:rFonts w:ascii="Arial" w:hAnsi="Arial" w:cs="Arial"/>
          <w:lang w:eastAsia="en-GB"/>
        </w:rPr>
        <w:t xml:space="preserve"> for any </w:t>
      </w:r>
      <w:r w:rsidR="001B3911" w:rsidRPr="00B7193E">
        <w:rPr>
          <w:rFonts w:ascii="Arial" w:hAnsi="Arial" w:cs="Arial"/>
          <w:b/>
          <w:bCs/>
          <w:lang w:eastAsia="en-GB"/>
        </w:rPr>
        <w:t>Full Time, Part Time, Permanent or Temporary positions</w:t>
      </w:r>
      <w:r w:rsidR="001B3911" w:rsidRPr="00B7193E">
        <w:rPr>
          <w:rFonts w:ascii="Arial" w:hAnsi="Arial" w:cs="Arial"/>
          <w:lang w:eastAsia="en-GB"/>
        </w:rPr>
        <w:t xml:space="preserve"> that may arise over the next 12 Months- see application pack for further details.</w:t>
      </w:r>
    </w:p>
    <w:p w14:paraId="7E663CC0" w14:textId="77777777" w:rsidR="001B3911" w:rsidRDefault="001B3911" w:rsidP="00867040">
      <w:pPr>
        <w:pStyle w:val="Default"/>
        <w:ind w:left="567" w:hanging="567"/>
        <w:rPr>
          <w:b/>
          <w:sz w:val="22"/>
          <w:szCs w:val="22"/>
        </w:rPr>
      </w:pPr>
    </w:p>
    <w:p w14:paraId="5513DF35" w14:textId="7666C5D9" w:rsidR="009E17AD" w:rsidRPr="00A80F0E" w:rsidRDefault="00867040" w:rsidP="009E17AD">
      <w:pPr>
        <w:pStyle w:val="Default"/>
        <w:jc w:val="center"/>
        <w:rPr>
          <w:b/>
          <w:sz w:val="28"/>
          <w:szCs w:val="28"/>
        </w:rPr>
      </w:pPr>
      <w:r w:rsidRPr="00A80F0E">
        <w:rPr>
          <w:b/>
          <w:sz w:val="28"/>
          <w:szCs w:val="28"/>
        </w:rPr>
        <w:t>Senior Mental Health Practitioner</w:t>
      </w:r>
    </w:p>
    <w:p w14:paraId="229C84A3" w14:textId="4A9A2A96" w:rsidR="00867040" w:rsidRPr="00A80F0E" w:rsidRDefault="00867040" w:rsidP="009E17AD">
      <w:pPr>
        <w:pStyle w:val="Default"/>
        <w:jc w:val="center"/>
        <w:rPr>
          <w:b/>
          <w:sz w:val="28"/>
          <w:szCs w:val="28"/>
        </w:rPr>
      </w:pPr>
      <w:r w:rsidRPr="00A80F0E">
        <w:rPr>
          <w:b/>
          <w:sz w:val="28"/>
          <w:szCs w:val="28"/>
        </w:rPr>
        <w:t xml:space="preserve"> </w:t>
      </w:r>
      <w:r w:rsidR="00046813">
        <w:rPr>
          <w:b/>
          <w:sz w:val="28"/>
          <w:szCs w:val="28"/>
        </w:rPr>
        <w:t>Southwest GP</w:t>
      </w:r>
      <w:r w:rsidRPr="00A80F0E">
        <w:rPr>
          <w:b/>
          <w:sz w:val="28"/>
          <w:szCs w:val="28"/>
        </w:rPr>
        <w:t xml:space="preserve"> Federation (Ref: SMHP</w:t>
      </w:r>
      <w:r w:rsidR="003367B1">
        <w:rPr>
          <w:b/>
          <w:sz w:val="28"/>
          <w:szCs w:val="28"/>
        </w:rPr>
        <w:t>S0</w:t>
      </w:r>
      <w:r w:rsidR="0017205E">
        <w:rPr>
          <w:b/>
          <w:sz w:val="28"/>
          <w:szCs w:val="28"/>
        </w:rPr>
        <w:t>2</w:t>
      </w:r>
      <w:r w:rsidR="001B4F20">
        <w:rPr>
          <w:b/>
          <w:sz w:val="28"/>
          <w:szCs w:val="28"/>
        </w:rPr>
        <w:t xml:space="preserve"> </w:t>
      </w:r>
      <w:r w:rsidR="003367B1">
        <w:rPr>
          <w:b/>
          <w:sz w:val="28"/>
          <w:szCs w:val="28"/>
        </w:rPr>
        <w:t>26</w:t>
      </w:r>
      <w:r w:rsidRPr="00A80F0E">
        <w:rPr>
          <w:b/>
          <w:sz w:val="28"/>
          <w:szCs w:val="28"/>
        </w:rPr>
        <w:t>)</w:t>
      </w:r>
    </w:p>
    <w:p w14:paraId="79D7C967" w14:textId="77777777" w:rsidR="00867040" w:rsidRPr="00867040" w:rsidRDefault="00867040" w:rsidP="00867040">
      <w:pPr>
        <w:pStyle w:val="Default"/>
        <w:ind w:left="567"/>
        <w:rPr>
          <w:b/>
          <w:sz w:val="22"/>
          <w:szCs w:val="22"/>
        </w:rPr>
      </w:pPr>
    </w:p>
    <w:p w14:paraId="1FED7C59" w14:textId="77777777" w:rsidR="00450B36" w:rsidRDefault="00867040" w:rsidP="00B7193E">
      <w:pPr>
        <w:pStyle w:val="Pa1"/>
        <w:spacing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67040">
        <w:rPr>
          <w:rFonts w:ascii="Arial" w:hAnsi="Arial" w:cs="Arial"/>
          <w:color w:val="000000"/>
          <w:sz w:val="22"/>
          <w:szCs w:val="22"/>
        </w:rPr>
        <w:t>Information pack and application form for the role are available to download</w:t>
      </w:r>
      <w:r w:rsidR="00450B36">
        <w:rPr>
          <w:rFonts w:ascii="Arial" w:hAnsi="Arial" w:cs="Arial"/>
          <w:color w:val="000000"/>
          <w:sz w:val="22"/>
          <w:szCs w:val="22"/>
        </w:rPr>
        <w:t xml:space="preserve"> at</w:t>
      </w:r>
    </w:p>
    <w:p w14:paraId="717B6956" w14:textId="77777777" w:rsidR="008E7AB2" w:rsidRDefault="008E7AB2" w:rsidP="00B7193E">
      <w:pPr>
        <w:pStyle w:val="Pa1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56663B" w14:textId="74F18B56" w:rsidR="00867040" w:rsidRPr="007E6C74" w:rsidRDefault="00E92245" w:rsidP="00B7193E">
      <w:pPr>
        <w:pStyle w:val="Pa1"/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E6C74">
        <w:rPr>
          <w:rFonts w:ascii="Arial" w:hAnsi="Arial" w:cs="Arial"/>
          <w:b/>
          <w:bCs/>
          <w:color w:val="000000"/>
          <w:sz w:val="28"/>
          <w:szCs w:val="28"/>
        </w:rPr>
        <w:t>www.wes</w:t>
      </w:r>
      <w:r w:rsidR="008E7AB2" w:rsidRPr="007E6C74">
        <w:rPr>
          <w:rFonts w:ascii="Arial" w:hAnsi="Arial" w:cs="Arial"/>
          <w:b/>
          <w:bCs/>
          <w:color w:val="000000"/>
          <w:sz w:val="28"/>
          <w:szCs w:val="28"/>
        </w:rPr>
        <w:t>ternfsu.com</w:t>
      </w:r>
    </w:p>
    <w:p w14:paraId="123A8E07" w14:textId="1146E856" w:rsidR="00867040" w:rsidRPr="00867040" w:rsidRDefault="00867040" w:rsidP="00B7193E">
      <w:pPr>
        <w:spacing w:before="100" w:beforeAutospacing="1" w:after="100" w:afterAutospacing="1" w:line="389" w:lineRule="atLeast"/>
        <w:jc w:val="center"/>
        <w:rPr>
          <w:rFonts w:ascii="Arial" w:eastAsia="Times New Roman" w:hAnsi="Arial" w:cs="Arial"/>
          <w:lang w:eastAsia="en-GB"/>
        </w:rPr>
      </w:pPr>
      <w:r w:rsidRPr="00867040">
        <w:rPr>
          <w:rFonts w:ascii="Arial" w:hAnsi="Arial" w:cs="Arial"/>
        </w:rPr>
        <w:t xml:space="preserve">It is currently anticipated that interviews will take place </w:t>
      </w:r>
      <w:r w:rsidR="00D201B4">
        <w:rPr>
          <w:rFonts w:ascii="Arial" w:hAnsi="Arial" w:cs="Arial"/>
        </w:rPr>
        <w:t xml:space="preserve">week commencing </w:t>
      </w:r>
      <w:r w:rsidR="00370F06" w:rsidRPr="00370F06">
        <w:rPr>
          <w:rFonts w:ascii="Arial" w:hAnsi="Arial" w:cs="Arial"/>
          <w:b/>
          <w:bCs/>
        </w:rPr>
        <w:t>23</w:t>
      </w:r>
      <w:r w:rsidR="00370F06" w:rsidRPr="00370F06">
        <w:rPr>
          <w:rFonts w:ascii="Arial" w:hAnsi="Arial" w:cs="Arial"/>
          <w:b/>
          <w:bCs/>
          <w:vertAlign w:val="superscript"/>
        </w:rPr>
        <w:t>rd</w:t>
      </w:r>
      <w:r w:rsidR="00370F06" w:rsidRPr="00370F06">
        <w:rPr>
          <w:rFonts w:ascii="Arial" w:hAnsi="Arial" w:cs="Arial"/>
          <w:b/>
          <w:bCs/>
        </w:rPr>
        <w:t xml:space="preserve"> March 2026</w:t>
      </w:r>
    </w:p>
    <w:p w14:paraId="6910FDAA" w14:textId="77777777" w:rsidR="00867040" w:rsidRPr="00867040" w:rsidRDefault="00867040" w:rsidP="00B7193E">
      <w:pPr>
        <w:pStyle w:val="Default"/>
        <w:jc w:val="center"/>
        <w:rPr>
          <w:sz w:val="22"/>
          <w:szCs w:val="22"/>
        </w:rPr>
      </w:pPr>
    </w:p>
    <w:p w14:paraId="4BE046F0" w14:textId="1FF28CBA" w:rsidR="00867040" w:rsidRPr="00867040" w:rsidRDefault="00867040" w:rsidP="00B7193E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867040">
        <w:rPr>
          <w:sz w:val="22"/>
          <w:szCs w:val="22"/>
        </w:rPr>
        <w:t xml:space="preserve">Closing Date for completed applications </w:t>
      </w:r>
      <w:r w:rsidR="0014689F">
        <w:rPr>
          <w:sz w:val="22"/>
          <w:szCs w:val="22"/>
        </w:rPr>
        <w:t>13</w:t>
      </w:r>
      <w:r w:rsidR="00573FA3" w:rsidRPr="00573FA3">
        <w:rPr>
          <w:sz w:val="22"/>
          <w:szCs w:val="22"/>
          <w:vertAlign w:val="superscript"/>
        </w:rPr>
        <w:t>th</w:t>
      </w:r>
      <w:r w:rsidR="00573FA3">
        <w:rPr>
          <w:sz w:val="22"/>
          <w:szCs w:val="22"/>
        </w:rPr>
        <w:t xml:space="preserve"> March</w:t>
      </w:r>
      <w:r w:rsidR="00000285">
        <w:rPr>
          <w:sz w:val="22"/>
          <w:szCs w:val="22"/>
        </w:rPr>
        <w:t xml:space="preserve"> 202</w:t>
      </w:r>
      <w:r w:rsidR="003367B1">
        <w:rPr>
          <w:sz w:val="22"/>
          <w:szCs w:val="22"/>
        </w:rPr>
        <w:t>6</w:t>
      </w:r>
      <w:r w:rsidR="00000285">
        <w:rPr>
          <w:sz w:val="22"/>
          <w:szCs w:val="22"/>
        </w:rPr>
        <w:t xml:space="preserve"> at 12 Noon.</w:t>
      </w:r>
    </w:p>
    <w:p w14:paraId="760E3967" w14:textId="77777777" w:rsidR="00867040" w:rsidRPr="00867040" w:rsidRDefault="00867040" w:rsidP="00867040">
      <w:pPr>
        <w:pStyle w:val="Default"/>
        <w:spacing w:line="276" w:lineRule="auto"/>
        <w:rPr>
          <w:b/>
          <w:sz w:val="22"/>
          <w:szCs w:val="22"/>
        </w:rPr>
      </w:pPr>
    </w:p>
    <w:p w14:paraId="1ABD2AEB" w14:textId="77777777" w:rsidR="00867040" w:rsidRPr="00867040" w:rsidRDefault="00867040" w:rsidP="00867040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867040">
        <w:rPr>
          <w:b/>
          <w:sz w:val="22"/>
          <w:szCs w:val="22"/>
        </w:rPr>
        <w:t>WE ARE AN EQUAL OPPORTUNITIES EMPLOYER</w:t>
      </w:r>
    </w:p>
    <w:p w14:paraId="66242EA5" w14:textId="77777777" w:rsidR="00867040" w:rsidRPr="00867040" w:rsidRDefault="00867040" w:rsidP="00867040">
      <w:pPr>
        <w:spacing w:after="0" w:line="240" w:lineRule="auto"/>
        <w:ind w:right="-20"/>
        <w:rPr>
          <w:rFonts w:ascii="Arial" w:hAnsi="Arial" w:cs="Arial"/>
          <w:b/>
        </w:rPr>
      </w:pPr>
    </w:p>
    <w:sectPr w:rsidR="00867040" w:rsidRPr="008670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rmat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37D5"/>
    <w:multiLevelType w:val="hybridMultilevel"/>
    <w:tmpl w:val="55B6B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F593C"/>
    <w:multiLevelType w:val="hybridMultilevel"/>
    <w:tmpl w:val="2C50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23A2F"/>
    <w:multiLevelType w:val="hybridMultilevel"/>
    <w:tmpl w:val="AF805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97265"/>
    <w:multiLevelType w:val="hybridMultilevel"/>
    <w:tmpl w:val="C9A66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503985"/>
    <w:multiLevelType w:val="hybridMultilevel"/>
    <w:tmpl w:val="DA92CD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3414">
    <w:abstractNumId w:val="1"/>
  </w:num>
  <w:num w:numId="2" w16cid:durableId="1792478671">
    <w:abstractNumId w:val="4"/>
  </w:num>
  <w:num w:numId="3" w16cid:durableId="1755004801">
    <w:abstractNumId w:val="0"/>
  </w:num>
  <w:num w:numId="4" w16cid:durableId="1986887251">
    <w:abstractNumId w:val="2"/>
  </w:num>
  <w:num w:numId="5" w16cid:durableId="422343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6B"/>
    <w:rsid w:val="00000285"/>
    <w:rsid w:val="0000356A"/>
    <w:rsid w:val="000300BB"/>
    <w:rsid w:val="00033728"/>
    <w:rsid w:val="000405AC"/>
    <w:rsid w:val="00046813"/>
    <w:rsid w:val="00064B69"/>
    <w:rsid w:val="000869DD"/>
    <w:rsid w:val="000D40F7"/>
    <w:rsid w:val="000E1146"/>
    <w:rsid w:val="000F6F23"/>
    <w:rsid w:val="0014689F"/>
    <w:rsid w:val="0017205E"/>
    <w:rsid w:val="001A4AB0"/>
    <w:rsid w:val="001B3911"/>
    <w:rsid w:val="001B4F20"/>
    <w:rsid w:val="002007B9"/>
    <w:rsid w:val="00257B8D"/>
    <w:rsid w:val="00261E77"/>
    <w:rsid w:val="002A3D90"/>
    <w:rsid w:val="002B5EB8"/>
    <w:rsid w:val="002E0189"/>
    <w:rsid w:val="003367B1"/>
    <w:rsid w:val="00337209"/>
    <w:rsid w:val="00370F06"/>
    <w:rsid w:val="003726A0"/>
    <w:rsid w:val="0038798A"/>
    <w:rsid w:val="0039565E"/>
    <w:rsid w:val="00427CC3"/>
    <w:rsid w:val="00450B36"/>
    <w:rsid w:val="004640CE"/>
    <w:rsid w:val="004C6F4D"/>
    <w:rsid w:val="005116A7"/>
    <w:rsid w:val="00573FA3"/>
    <w:rsid w:val="005F3BBD"/>
    <w:rsid w:val="00605431"/>
    <w:rsid w:val="00646A22"/>
    <w:rsid w:val="006F2FFA"/>
    <w:rsid w:val="00762E8F"/>
    <w:rsid w:val="00782C55"/>
    <w:rsid w:val="007B179A"/>
    <w:rsid w:val="007E6C74"/>
    <w:rsid w:val="00852A89"/>
    <w:rsid w:val="00867040"/>
    <w:rsid w:val="008D6713"/>
    <w:rsid w:val="008E7AB2"/>
    <w:rsid w:val="008F54C0"/>
    <w:rsid w:val="008F64D1"/>
    <w:rsid w:val="00967021"/>
    <w:rsid w:val="0098768B"/>
    <w:rsid w:val="00994A92"/>
    <w:rsid w:val="009C2556"/>
    <w:rsid w:val="009E17AD"/>
    <w:rsid w:val="00A45E55"/>
    <w:rsid w:val="00A5316B"/>
    <w:rsid w:val="00A80F0E"/>
    <w:rsid w:val="00A94D71"/>
    <w:rsid w:val="00A97830"/>
    <w:rsid w:val="00AA552A"/>
    <w:rsid w:val="00AF4714"/>
    <w:rsid w:val="00B46667"/>
    <w:rsid w:val="00B66737"/>
    <w:rsid w:val="00B713C4"/>
    <w:rsid w:val="00B7193E"/>
    <w:rsid w:val="00B84278"/>
    <w:rsid w:val="00B92B56"/>
    <w:rsid w:val="00BC0273"/>
    <w:rsid w:val="00BC05EB"/>
    <w:rsid w:val="00CC1D0E"/>
    <w:rsid w:val="00CD50FA"/>
    <w:rsid w:val="00CF03B1"/>
    <w:rsid w:val="00D201B4"/>
    <w:rsid w:val="00D521AD"/>
    <w:rsid w:val="00D5611D"/>
    <w:rsid w:val="00DD40D4"/>
    <w:rsid w:val="00E11D0A"/>
    <w:rsid w:val="00E2301F"/>
    <w:rsid w:val="00E92245"/>
    <w:rsid w:val="00EA2CE6"/>
    <w:rsid w:val="00ED011D"/>
    <w:rsid w:val="00ED1041"/>
    <w:rsid w:val="00EE1AFA"/>
    <w:rsid w:val="00F05AAD"/>
    <w:rsid w:val="00F1425F"/>
    <w:rsid w:val="00F431E8"/>
    <w:rsid w:val="00F6038E"/>
    <w:rsid w:val="00F6478F"/>
    <w:rsid w:val="00F85A15"/>
    <w:rsid w:val="00F907DC"/>
    <w:rsid w:val="00FA16C0"/>
    <w:rsid w:val="00FE38EA"/>
    <w:rsid w:val="00FE56BC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CCD9"/>
  <w15:chartTrackingRefBased/>
  <w15:docId w15:val="{E2C840C9-B548-430E-8778-8189C992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A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A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4AB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D011D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ED011D"/>
    <w:rPr>
      <w:rFonts w:ascii="Calibri" w:eastAsia="MS Mincho" w:hAnsi="Calibri" w:cs="Arial"/>
      <w:lang w:val="en-US" w:eastAsia="ja-JP"/>
    </w:rPr>
  </w:style>
  <w:style w:type="paragraph" w:customStyle="1" w:styleId="Default">
    <w:name w:val="Default"/>
    <w:rsid w:val="008670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67040"/>
    <w:pPr>
      <w:spacing w:line="151" w:lineRule="atLeast"/>
    </w:pPr>
    <w:rPr>
      <w:rFonts w:ascii="Formata Regular" w:hAnsi="Formata Regular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61e75e-2922-410a-9ea6-d4345b68d1c3">
      <Terms xmlns="http://schemas.microsoft.com/office/infopath/2007/PartnerControls"/>
    </lcf76f155ced4ddcb4097134ff3c332f>
    <TaxCatchAll xmlns="d27e6b47-52e9-49fa-9c33-923316e8ad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862639F1ED646B22D6A93C0684814" ma:contentTypeVersion="15" ma:contentTypeDescription="Create a new document." ma:contentTypeScope="" ma:versionID="e220a20762540661ba6ae4dc77a1d6e1">
  <xsd:schema xmlns:xsd="http://www.w3.org/2001/XMLSchema" xmlns:xs="http://www.w3.org/2001/XMLSchema" xmlns:p="http://schemas.microsoft.com/office/2006/metadata/properties" xmlns:ns2="4761e75e-2922-410a-9ea6-d4345b68d1c3" xmlns:ns3="d27e6b47-52e9-49fa-9c33-923316e8adb5" targetNamespace="http://schemas.microsoft.com/office/2006/metadata/properties" ma:root="true" ma:fieldsID="a39239913ef8cd90c33ff2a2386c319d" ns2:_="" ns3:_="">
    <xsd:import namespace="4761e75e-2922-410a-9ea6-d4345b68d1c3"/>
    <xsd:import namespace="d27e6b47-52e9-49fa-9c33-923316e8a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1e75e-2922-410a-9ea6-d4345b68d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3e9b7f-d3e3-48a7-9128-6ccffbdb5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6b47-52e9-49fa-9c33-923316e8ad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e10791-8707-4eab-9d1e-12b5355aef1a}" ma:internalName="TaxCatchAll" ma:showField="CatchAllData" ma:web="d27e6b47-52e9-49fa-9c33-923316e8a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DD32B-FE6F-4248-8688-A8F4501F459C}">
  <ds:schemaRefs>
    <ds:schemaRef ds:uri="http://schemas.microsoft.com/office/2006/metadata/properties"/>
    <ds:schemaRef ds:uri="http://schemas.microsoft.com/office/infopath/2007/PartnerControls"/>
    <ds:schemaRef ds:uri="4761e75e-2922-410a-9ea6-d4345b68d1c3"/>
    <ds:schemaRef ds:uri="d27e6b47-52e9-49fa-9c33-923316e8adb5"/>
  </ds:schemaRefs>
</ds:datastoreItem>
</file>

<file path=customXml/itemProps2.xml><?xml version="1.0" encoding="utf-8"?>
<ds:datastoreItem xmlns:ds="http://schemas.openxmlformats.org/officeDocument/2006/customXml" ds:itemID="{3086BC57-E645-4600-81E0-A44449B5E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1e75e-2922-410a-9ea6-d4345b68d1c3"/>
    <ds:schemaRef ds:uri="d27e6b47-52e9-49fa-9c33-923316e8a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81BE1-9A13-46D5-A23B-D9A974E06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Foster</dc:creator>
  <cp:keywords/>
  <dc:description/>
  <cp:lastModifiedBy>Terence O'Kane</cp:lastModifiedBy>
  <cp:revision>28</cp:revision>
  <cp:lastPrinted>2024-11-27T06:46:00Z</cp:lastPrinted>
  <dcterms:created xsi:type="dcterms:W3CDTF">2024-11-27T03:24:00Z</dcterms:created>
  <dcterms:modified xsi:type="dcterms:W3CDTF">2026-02-17T16:20:00Z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0x0101006A0862639F1ED646B22D6A93C0684814</vt:lpwstr>
  </property>
  <property fmtid="{D5CDD505-2E9C-101B-9397-08002B2CF9AE}" pid="3" name="MediaServiceImageTags">
    <vt:lpwstr/>
  </property>
</Properties>
</file>